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45" w:rsidRPr="007957D1" w:rsidRDefault="00F63545" w:rsidP="00FC2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927BE9">
        <w:rPr>
          <w:rFonts w:ascii="Times New Roman" w:hAnsi="Times New Roman" w:cs="Times New Roman"/>
          <w:b/>
          <w:bCs/>
          <w:sz w:val="28"/>
          <w:szCs w:val="28"/>
        </w:rPr>
        <w:t>научно-практической конференции</w:t>
      </w:r>
    </w:p>
    <w:p w:rsidR="00F63545" w:rsidRPr="0025071C" w:rsidRDefault="00F63545" w:rsidP="00FC2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71C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25071C">
        <w:rPr>
          <w:rFonts w:ascii="Times New Roman" w:hAnsi="Times New Roman" w:cs="Times New Roman"/>
          <w:b/>
          <w:bCs/>
          <w:sz w:val="28"/>
          <w:szCs w:val="28"/>
        </w:rPr>
        <w:t>О ходе, качестве и промежуточных результатах выполнения Дорожной карты МЗ СО «Повышение степени удовлетворенности жителей региона услугами сферы здравоохранения»</w:t>
      </w:r>
    </w:p>
    <w:p w:rsidR="00F63545" w:rsidRPr="007957D1" w:rsidRDefault="00F63545" w:rsidP="00743B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545" w:rsidRPr="007957D1" w:rsidRDefault="00F63545" w:rsidP="00743B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7D1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г. Самара, ГБУЗ «СОКБ им. </w:t>
      </w:r>
      <w:r w:rsidR="006E5623">
        <w:rPr>
          <w:rFonts w:ascii="Times New Roman" w:hAnsi="Times New Roman" w:cs="Times New Roman"/>
          <w:b/>
          <w:bCs/>
          <w:sz w:val="28"/>
          <w:szCs w:val="28"/>
        </w:rPr>
        <w:t>В.Д.Середавина</w:t>
      </w:r>
      <w:r w:rsidRPr="007957D1">
        <w:rPr>
          <w:rFonts w:ascii="Times New Roman" w:hAnsi="Times New Roman" w:cs="Times New Roman"/>
          <w:b/>
          <w:bCs/>
          <w:sz w:val="28"/>
          <w:szCs w:val="28"/>
        </w:rPr>
        <w:t xml:space="preserve">», ул. Ташкентская, 159, 9-й блок, 2-й этаж, </w:t>
      </w:r>
      <w:r w:rsidR="00AE4C74">
        <w:rPr>
          <w:rFonts w:ascii="Times New Roman" w:hAnsi="Times New Roman" w:cs="Times New Roman"/>
          <w:b/>
          <w:bCs/>
          <w:sz w:val="28"/>
          <w:szCs w:val="28"/>
        </w:rPr>
        <w:t>кино-зал</w:t>
      </w:r>
      <w:r w:rsidRPr="007957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3545" w:rsidRPr="007957D1" w:rsidRDefault="00F63545" w:rsidP="00A9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545" w:rsidRPr="007957D1" w:rsidRDefault="00FF28F9" w:rsidP="00A9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C2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FC28BA">
        <w:rPr>
          <w:rFonts w:ascii="Times New Roman" w:hAnsi="Times New Roman" w:cs="Times New Roman"/>
          <w:sz w:val="28"/>
          <w:szCs w:val="28"/>
        </w:rPr>
        <w:t xml:space="preserve"> </w:t>
      </w:r>
      <w:r w:rsidR="00F63545" w:rsidRPr="007957D1">
        <w:rPr>
          <w:rFonts w:ascii="Times New Roman" w:hAnsi="Times New Roman" w:cs="Times New Roman"/>
          <w:sz w:val="28"/>
          <w:szCs w:val="28"/>
        </w:rPr>
        <w:t>2019 г., г. Самара</w:t>
      </w:r>
    </w:p>
    <w:p w:rsidR="00F63545" w:rsidRPr="007957D1" w:rsidRDefault="00F63545" w:rsidP="00A9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545" w:rsidRPr="007957D1" w:rsidRDefault="00F63545" w:rsidP="00A96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09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957D1">
        <w:rPr>
          <w:rFonts w:ascii="Times New Roman" w:hAnsi="Times New Roman" w:cs="Times New Roman"/>
          <w:b/>
          <w:bCs/>
          <w:sz w:val="28"/>
          <w:szCs w:val="28"/>
        </w:rPr>
        <w:t>.00 – 1</w:t>
      </w:r>
      <w:r w:rsidR="008D09A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27F46">
        <w:rPr>
          <w:rFonts w:ascii="Times New Roman" w:hAnsi="Times New Roman" w:cs="Times New Roman"/>
          <w:b/>
          <w:bCs/>
          <w:sz w:val="28"/>
          <w:szCs w:val="28"/>
        </w:rPr>
        <w:t xml:space="preserve">35 </w:t>
      </w:r>
    </w:p>
    <w:p w:rsidR="00F63545" w:rsidRPr="007957D1" w:rsidRDefault="00F63545" w:rsidP="00A96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3917D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5071C">
        <w:rPr>
          <w:rFonts w:ascii="Times New Roman" w:hAnsi="Times New Roman" w:cs="Times New Roman"/>
          <w:b/>
          <w:bCs/>
          <w:sz w:val="28"/>
          <w:szCs w:val="28"/>
        </w:rPr>
        <w:t>ромежуточны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5071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5071C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выполнения Дорожной карты МЗ СО «Повышение степени удовлетворенности жителей региона услугами сферы здравоохранения»</w:t>
      </w:r>
      <w:r w:rsidRPr="007957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09A6" w:rsidRDefault="008D09A6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установленные комплексом мер дорожной карты  </w:t>
      </w:r>
      <w:r w:rsidRPr="008D09A6">
        <w:rPr>
          <w:rFonts w:ascii="Times New Roman" w:hAnsi="Times New Roman" w:cs="Times New Roman"/>
          <w:sz w:val="28"/>
          <w:szCs w:val="28"/>
        </w:rPr>
        <w:t>МЗ СО «Повышение степени удовлетворенности жителей региона услугами сферы здравоохранения»</w:t>
      </w:r>
      <w:r>
        <w:rPr>
          <w:rFonts w:ascii="Times New Roman" w:hAnsi="Times New Roman" w:cs="Times New Roman"/>
          <w:sz w:val="28"/>
          <w:szCs w:val="28"/>
        </w:rPr>
        <w:t>. Принципы формирования дорожной карты</w:t>
      </w:r>
      <w:r w:rsidR="00FF28F9">
        <w:rPr>
          <w:rFonts w:ascii="Times New Roman" w:hAnsi="Times New Roman" w:cs="Times New Roman"/>
          <w:sz w:val="28"/>
          <w:szCs w:val="28"/>
        </w:rPr>
        <w:t>, отражающие основные требования и ожидания жителей региона к организации и оказанию медицинской помощи. Основные Разделы дорожной карты обеспечивающие удовлетворение потребностей населения в медицинской помощи. Анализ результатов выполнения комплекса мероприятий дорожной карты, влияние на демографические показатели здоровья населения.</w:t>
      </w:r>
    </w:p>
    <w:p w:rsidR="00F63545" w:rsidRPr="007957D1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>Лектор  С.А. Вдовенко – к.м.н., доцент кафедры общественного здоровья и здравоохранения ФГБОУ ВО «Самарский государственный медицинский университет» Минздрава России, заместитель министра здравоохранения – руководитель департамента реализации законодательства в сфере здравоохранения министерства здравоохранения Самарской области.</w:t>
      </w:r>
    </w:p>
    <w:p w:rsidR="00F63545" w:rsidRPr="007957D1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Pr="007957D1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>1</w:t>
      </w:r>
      <w:r w:rsidR="00FF28F9">
        <w:rPr>
          <w:rFonts w:ascii="Times New Roman" w:hAnsi="Times New Roman" w:cs="Times New Roman"/>
          <w:sz w:val="28"/>
          <w:szCs w:val="28"/>
        </w:rPr>
        <w:t>1.</w:t>
      </w:r>
      <w:r w:rsidR="00D27F46">
        <w:rPr>
          <w:rFonts w:ascii="Times New Roman" w:hAnsi="Times New Roman" w:cs="Times New Roman"/>
          <w:sz w:val="28"/>
          <w:szCs w:val="28"/>
        </w:rPr>
        <w:t>35</w:t>
      </w:r>
      <w:r w:rsidR="00FF28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28F9">
        <w:rPr>
          <w:rFonts w:ascii="Times New Roman" w:hAnsi="Times New Roman" w:cs="Times New Roman"/>
          <w:sz w:val="28"/>
          <w:szCs w:val="28"/>
        </w:rPr>
        <w:t>1.</w:t>
      </w:r>
      <w:r w:rsidR="00D27F46">
        <w:rPr>
          <w:rFonts w:ascii="Times New Roman" w:hAnsi="Times New Roman" w:cs="Times New Roman"/>
          <w:sz w:val="28"/>
          <w:szCs w:val="28"/>
        </w:rPr>
        <w:t>45</w:t>
      </w:r>
      <w:r w:rsidRPr="007957D1">
        <w:rPr>
          <w:rFonts w:ascii="Times New Roman" w:hAnsi="Times New Roman" w:cs="Times New Roman"/>
          <w:sz w:val="28"/>
          <w:szCs w:val="28"/>
        </w:rPr>
        <w:t xml:space="preserve">  Дискуссия</w:t>
      </w:r>
    </w:p>
    <w:p w:rsidR="00F63545" w:rsidRPr="007957D1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Default="00F63545" w:rsidP="00250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>1</w:t>
      </w:r>
      <w:r w:rsidR="00FF28F9">
        <w:rPr>
          <w:rFonts w:ascii="Times New Roman" w:hAnsi="Times New Roman" w:cs="Times New Roman"/>
          <w:sz w:val="28"/>
          <w:szCs w:val="28"/>
        </w:rPr>
        <w:t>1.</w:t>
      </w:r>
      <w:r w:rsidR="00D27F46">
        <w:rPr>
          <w:rFonts w:ascii="Times New Roman" w:hAnsi="Times New Roman" w:cs="Times New Roman"/>
          <w:sz w:val="28"/>
          <w:szCs w:val="28"/>
        </w:rPr>
        <w:t>45</w:t>
      </w:r>
      <w:r w:rsidRPr="007957D1">
        <w:rPr>
          <w:rFonts w:ascii="Times New Roman" w:hAnsi="Times New Roman" w:cs="Times New Roman"/>
          <w:sz w:val="28"/>
          <w:szCs w:val="28"/>
        </w:rPr>
        <w:t xml:space="preserve"> – 1</w:t>
      </w:r>
      <w:r w:rsidR="00FF28F9">
        <w:rPr>
          <w:rFonts w:ascii="Times New Roman" w:hAnsi="Times New Roman" w:cs="Times New Roman"/>
          <w:sz w:val="28"/>
          <w:szCs w:val="28"/>
        </w:rPr>
        <w:t>2.</w:t>
      </w:r>
      <w:r w:rsidR="00D27F46">
        <w:rPr>
          <w:rFonts w:ascii="Times New Roman" w:hAnsi="Times New Roman" w:cs="Times New Roman"/>
          <w:sz w:val="28"/>
          <w:szCs w:val="28"/>
        </w:rPr>
        <w:t>2</w:t>
      </w:r>
      <w:r w:rsidR="00FF28F9">
        <w:rPr>
          <w:rFonts w:ascii="Times New Roman" w:hAnsi="Times New Roman" w:cs="Times New Roman"/>
          <w:sz w:val="28"/>
          <w:szCs w:val="28"/>
        </w:rPr>
        <w:t>0</w:t>
      </w:r>
    </w:p>
    <w:p w:rsidR="00F63545" w:rsidRDefault="00F63545" w:rsidP="00250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A51">
        <w:rPr>
          <w:rFonts w:ascii="Times New Roman" w:hAnsi="Times New Roman" w:cs="Times New Roman"/>
          <w:sz w:val="28"/>
          <w:szCs w:val="28"/>
        </w:rPr>
        <w:t>Лекция</w:t>
      </w:r>
      <w:r w:rsidRPr="007957D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Комплекс мероприятий проведенных кафедрой общественного здоровья и здравоохранения по реализации Дорожной карты</w:t>
      </w:r>
      <w:r w:rsidRPr="007957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F28F9" w:rsidRDefault="005E6DAA" w:rsidP="00250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кафедры общественного здоровья и здравоохранения ИПО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реализации мероприятий по повышению правовой культуры и обеспечению соблюдения этических норм медицинскими работниками Самарской области. Подготовка и аккредитация программ в системе НМО для специалистов организаторов здравоохранения и врачей всех специальностей по темам: </w:t>
      </w:r>
      <w:r w:rsidR="00E978AC">
        <w:rPr>
          <w:rFonts w:ascii="Times New Roman" w:hAnsi="Times New Roman" w:cs="Times New Roman"/>
          <w:sz w:val="28"/>
          <w:szCs w:val="28"/>
        </w:rPr>
        <w:t>«Организационно правовые вопросы в сфере здравоохранения», «</w:t>
      </w:r>
      <w:r w:rsidR="00291B71">
        <w:rPr>
          <w:rFonts w:ascii="Times New Roman" w:hAnsi="Times New Roman" w:cs="Times New Roman"/>
          <w:sz w:val="28"/>
          <w:szCs w:val="28"/>
        </w:rPr>
        <w:t xml:space="preserve">Формирование навыков работы с трудными пациентами, поиск конструктивных решений конфликтов через комплексный этико-правовой и </w:t>
      </w:r>
      <w:r w:rsidR="00291B71">
        <w:rPr>
          <w:rFonts w:ascii="Times New Roman" w:hAnsi="Times New Roman" w:cs="Times New Roman"/>
          <w:sz w:val="28"/>
          <w:szCs w:val="28"/>
        </w:rPr>
        <w:lastRenderedPageBreak/>
        <w:t>социально психологический анализ жалоб и проблемных взаимоотношений врача и пациента</w:t>
      </w:r>
      <w:r w:rsidR="00E978A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978AC">
        <w:rPr>
          <w:rFonts w:ascii="Times New Roman" w:hAnsi="Times New Roman" w:cs="Times New Roman"/>
          <w:sz w:val="28"/>
          <w:szCs w:val="28"/>
        </w:rPr>
        <w:t>Этико-деонтологические</w:t>
      </w:r>
      <w:r w:rsidR="00482EF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82EFE">
        <w:rPr>
          <w:rFonts w:ascii="Times New Roman" w:hAnsi="Times New Roman" w:cs="Times New Roman"/>
          <w:sz w:val="28"/>
          <w:szCs w:val="28"/>
        </w:rPr>
        <w:t xml:space="preserve"> социально-психологические аспекты работы врача в предупреждении и разрешении конфликтных ситуаций с пациентом</w:t>
      </w:r>
      <w:r w:rsidR="00E978AC">
        <w:rPr>
          <w:rFonts w:ascii="Times New Roman" w:hAnsi="Times New Roman" w:cs="Times New Roman"/>
          <w:sz w:val="28"/>
          <w:szCs w:val="28"/>
        </w:rPr>
        <w:t>», «</w:t>
      </w:r>
      <w:r w:rsidR="00482EFE">
        <w:rPr>
          <w:rFonts w:ascii="Times New Roman" w:hAnsi="Times New Roman" w:cs="Times New Roman"/>
          <w:sz w:val="28"/>
          <w:szCs w:val="28"/>
        </w:rPr>
        <w:t>Роль этических комиссий медицинской организации в предупреждении и разрешении проблем возникающих при оказании медицинской помощи</w:t>
      </w:r>
      <w:r w:rsidR="00E978AC">
        <w:rPr>
          <w:rFonts w:ascii="Times New Roman" w:hAnsi="Times New Roman" w:cs="Times New Roman"/>
          <w:sz w:val="28"/>
          <w:szCs w:val="28"/>
        </w:rPr>
        <w:t>»</w:t>
      </w:r>
      <w:r w:rsidR="00482EFE">
        <w:rPr>
          <w:rFonts w:ascii="Times New Roman" w:hAnsi="Times New Roman" w:cs="Times New Roman"/>
          <w:sz w:val="28"/>
          <w:szCs w:val="28"/>
        </w:rPr>
        <w:t>.</w:t>
      </w:r>
    </w:p>
    <w:p w:rsidR="005E6DAA" w:rsidRPr="007957D1" w:rsidRDefault="005E6DAA" w:rsidP="00250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преподавателей кафедры в образовательных неделях с освещением вопросов медицинского права, психологии общения,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</w:t>
      </w:r>
      <w:r w:rsidR="003F3FE4">
        <w:rPr>
          <w:rFonts w:ascii="Times New Roman" w:hAnsi="Times New Roman" w:cs="Times New Roman"/>
          <w:sz w:val="28"/>
          <w:szCs w:val="28"/>
        </w:rPr>
        <w:t>огии</w:t>
      </w:r>
      <w:proofErr w:type="spellEnd"/>
      <w:r w:rsidR="003F3FE4">
        <w:rPr>
          <w:rFonts w:ascii="Times New Roman" w:hAnsi="Times New Roman" w:cs="Times New Roman"/>
          <w:sz w:val="28"/>
          <w:szCs w:val="28"/>
        </w:rPr>
        <w:t>. Подготовка учебно-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пособий </w:t>
      </w:r>
      <w:r w:rsidR="003F3FE4">
        <w:rPr>
          <w:rFonts w:ascii="Times New Roman" w:hAnsi="Times New Roman" w:cs="Times New Roman"/>
          <w:sz w:val="28"/>
          <w:szCs w:val="28"/>
        </w:rPr>
        <w:t>«Правовое регулирование профессиональной деятельности врача», «Правовые и социально психологические аспекты формирования навыков работы с «трудными пациентами»</w:t>
      </w:r>
    </w:p>
    <w:p w:rsidR="00F63545" w:rsidRPr="007957D1" w:rsidRDefault="00F63545" w:rsidP="00250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 xml:space="preserve">Лектор О.Б. </w:t>
      </w:r>
      <w:proofErr w:type="spellStart"/>
      <w:r w:rsidRPr="007957D1">
        <w:rPr>
          <w:rFonts w:ascii="Times New Roman" w:hAnsi="Times New Roman" w:cs="Times New Roman"/>
          <w:sz w:val="28"/>
          <w:szCs w:val="28"/>
        </w:rPr>
        <w:t>Чертухина</w:t>
      </w:r>
      <w:proofErr w:type="spellEnd"/>
      <w:r w:rsidRPr="007957D1">
        <w:rPr>
          <w:rFonts w:ascii="Times New Roman" w:hAnsi="Times New Roman" w:cs="Times New Roman"/>
          <w:sz w:val="28"/>
          <w:szCs w:val="28"/>
        </w:rPr>
        <w:t xml:space="preserve"> – д.м.н., профессор, заведующий кафедрой общественного здоровья и здравоохранения ФГБОУ ВО «Самарский государственный медицинский университет» Минздрава России</w:t>
      </w:r>
    </w:p>
    <w:p w:rsidR="00F63545" w:rsidRPr="007957D1" w:rsidRDefault="00F63545" w:rsidP="00250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Pr="007957D1" w:rsidRDefault="00F63545" w:rsidP="00250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>1</w:t>
      </w:r>
      <w:r w:rsidR="00482A6B">
        <w:rPr>
          <w:rFonts w:ascii="Times New Roman" w:hAnsi="Times New Roman" w:cs="Times New Roman"/>
          <w:sz w:val="28"/>
          <w:szCs w:val="28"/>
        </w:rPr>
        <w:t>2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D27F46">
        <w:rPr>
          <w:rFonts w:ascii="Times New Roman" w:hAnsi="Times New Roman" w:cs="Times New Roman"/>
          <w:sz w:val="28"/>
          <w:szCs w:val="28"/>
        </w:rPr>
        <w:t>2</w:t>
      </w:r>
      <w:r w:rsidR="00482A6B">
        <w:rPr>
          <w:rFonts w:ascii="Times New Roman" w:hAnsi="Times New Roman" w:cs="Times New Roman"/>
          <w:sz w:val="28"/>
          <w:szCs w:val="28"/>
        </w:rPr>
        <w:t>0</w:t>
      </w:r>
      <w:r w:rsidRPr="007957D1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D27F46">
        <w:rPr>
          <w:rFonts w:ascii="Times New Roman" w:hAnsi="Times New Roman" w:cs="Times New Roman"/>
          <w:sz w:val="28"/>
          <w:szCs w:val="28"/>
        </w:rPr>
        <w:t>3</w:t>
      </w:r>
      <w:r w:rsidR="00482A6B">
        <w:rPr>
          <w:rFonts w:ascii="Times New Roman" w:hAnsi="Times New Roman" w:cs="Times New Roman"/>
          <w:sz w:val="28"/>
          <w:szCs w:val="28"/>
        </w:rPr>
        <w:t>0</w:t>
      </w:r>
      <w:r w:rsidRPr="007957D1">
        <w:rPr>
          <w:rFonts w:ascii="Times New Roman" w:hAnsi="Times New Roman" w:cs="Times New Roman"/>
          <w:sz w:val="28"/>
          <w:szCs w:val="28"/>
        </w:rPr>
        <w:t xml:space="preserve">  Дискуссия</w:t>
      </w: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DE6243">
        <w:rPr>
          <w:rFonts w:ascii="Times New Roman" w:hAnsi="Times New Roman" w:cs="Times New Roman"/>
          <w:sz w:val="28"/>
          <w:szCs w:val="28"/>
        </w:rPr>
        <w:t>30</w:t>
      </w:r>
      <w:r w:rsidRPr="007957D1">
        <w:rPr>
          <w:rFonts w:ascii="Times New Roman" w:hAnsi="Times New Roman" w:cs="Times New Roman"/>
          <w:sz w:val="28"/>
          <w:szCs w:val="28"/>
        </w:rPr>
        <w:t xml:space="preserve"> – 1</w:t>
      </w:r>
      <w:r w:rsidR="00DE6243">
        <w:rPr>
          <w:rFonts w:ascii="Times New Roman" w:hAnsi="Times New Roman" w:cs="Times New Roman"/>
          <w:sz w:val="28"/>
          <w:szCs w:val="28"/>
        </w:rPr>
        <w:t>2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DE6243">
        <w:rPr>
          <w:rFonts w:ascii="Times New Roman" w:hAnsi="Times New Roman" w:cs="Times New Roman"/>
          <w:sz w:val="28"/>
          <w:szCs w:val="28"/>
        </w:rPr>
        <w:t>5</w:t>
      </w:r>
      <w:r w:rsidR="00EB4FB5">
        <w:rPr>
          <w:rFonts w:ascii="Times New Roman" w:hAnsi="Times New Roman" w:cs="Times New Roman"/>
          <w:sz w:val="28"/>
          <w:szCs w:val="28"/>
        </w:rPr>
        <w:t>0</w:t>
      </w: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7957D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профессиональному имиджу врача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пациентоориентированной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модели здравоохранения»</w:t>
      </w:r>
    </w:p>
    <w:p w:rsidR="00EF370A" w:rsidRPr="00EF370A" w:rsidRDefault="00EF370A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Роль морально-этической формы регулирования в формировании профессионального и общечеловеческого </w:t>
      </w:r>
      <w:proofErr w:type="spellStart"/>
      <w:r w:rsidR="002042D5">
        <w:rPr>
          <w:rFonts w:ascii="Times New Roman" w:hAnsi="Times New Roman" w:cs="Times New Roman"/>
          <w:bCs/>
          <w:sz w:val="28"/>
          <w:szCs w:val="28"/>
        </w:rPr>
        <w:t>мировозрения</w:t>
      </w:r>
      <w:proofErr w:type="spellEnd"/>
      <w:r w:rsidR="002042D5">
        <w:rPr>
          <w:rFonts w:ascii="Times New Roman" w:hAnsi="Times New Roman" w:cs="Times New Roman"/>
          <w:bCs/>
          <w:sz w:val="28"/>
          <w:szCs w:val="28"/>
        </w:rPr>
        <w:t xml:space="preserve"> медицинских ра</w:t>
      </w:r>
      <w:r w:rsidR="00373E01">
        <w:rPr>
          <w:rFonts w:ascii="Times New Roman" w:hAnsi="Times New Roman" w:cs="Times New Roman"/>
          <w:bCs/>
          <w:sz w:val="28"/>
          <w:szCs w:val="28"/>
        </w:rPr>
        <w:t>ботников</w:t>
      </w:r>
      <w:r w:rsidR="00562D31">
        <w:rPr>
          <w:rFonts w:ascii="Times New Roman" w:hAnsi="Times New Roman" w:cs="Times New Roman"/>
          <w:bCs/>
          <w:sz w:val="28"/>
          <w:szCs w:val="28"/>
        </w:rPr>
        <w:t xml:space="preserve">. Профессиональный имидж врача, основанный на соблюдении прав граждан в сфере охраны здоровья. Влияние правовой и корпоративной культуры на формирование </w:t>
      </w:r>
      <w:r w:rsidR="001A61ED"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имиджа врача. Институт наставничества в формировании профессионального имиджа врача. Влияние </w:t>
      </w:r>
      <w:proofErr w:type="spellStart"/>
      <w:r w:rsidR="001A61ED">
        <w:rPr>
          <w:rFonts w:ascii="Times New Roman" w:hAnsi="Times New Roman" w:cs="Times New Roman"/>
          <w:bCs/>
          <w:sz w:val="28"/>
          <w:szCs w:val="28"/>
        </w:rPr>
        <w:t>иммидживыххарактеристик</w:t>
      </w:r>
      <w:proofErr w:type="spellEnd"/>
      <w:r w:rsidR="001A61ED">
        <w:rPr>
          <w:rFonts w:ascii="Times New Roman" w:hAnsi="Times New Roman" w:cs="Times New Roman"/>
          <w:bCs/>
          <w:sz w:val="28"/>
          <w:szCs w:val="28"/>
        </w:rPr>
        <w:t xml:space="preserve"> на степень удовлетворенности пациентов оказанными мед услугами. </w:t>
      </w:r>
    </w:p>
    <w:p w:rsidR="00F63545" w:rsidRDefault="00F63545" w:rsidP="005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 xml:space="preserve">Лектор  Л.А. </w:t>
      </w:r>
      <w:proofErr w:type="spellStart"/>
      <w:r w:rsidRPr="007957D1">
        <w:rPr>
          <w:rFonts w:ascii="Times New Roman" w:hAnsi="Times New Roman" w:cs="Times New Roman"/>
          <w:sz w:val="28"/>
          <w:szCs w:val="28"/>
        </w:rPr>
        <w:t>Бальзамова</w:t>
      </w:r>
      <w:proofErr w:type="spellEnd"/>
      <w:r w:rsidRPr="007957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вице-президент СОАВ,</w:t>
      </w:r>
      <w:r w:rsidRPr="007957D1">
        <w:rPr>
          <w:rFonts w:ascii="Times New Roman" w:hAnsi="Times New Roman" w:cs="Times New Roman"/>
          <w:sz w:val="28"/>
          <w:szCs w:val="28"/>
        </w:rPr>
        <w:t xml:space="preserve"> к.м.н., доцент кафедры общественного здоровья и здравоохранения ФГБОУ ВО «Самарский государственный медицинский университет» Минздрава России.</w:t>
      </w:r>
    </w:p>
    <w:p w:rsidR="00F63545" w:rsidRPr="007957D1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Pr="007957D1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6243">
        <w:rPr>
          <w:rFonts w:ascii="Times New Roman" w:hAnsi="Times New Roman" w:cs="Times New Roman"/>
          <w:sz w:val="28"/>
          <w:szCs w:val="28"/>
        </w:rPr>
        <w:t>2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DE6243">
        <w:rPr>
          <w:rFonts w:ascii="Times New Roman" w:hAnsi="Times New Roman" w:cs="Times New Roman"/>
          <w:sz w:val="28"/>
          <w:szCs w:val="28"/>
        </w:rPr>
        <w:t>5</w:t>
      </w:r>
      <w:r w:rsidR="00EB4FB5">
        <w:rPr>
          <w:rFonts w:ascii="Times New Roman" w:hAnsi="Times New Roman" w:cs="Times New Roman"/>
          <w:sz w:val="28"/>
          <w:szCs w:val="28"/>
        </w:rPr>
        <w:t>0</w:t>
      </w:r>
      <w:r w:rsidRPr="007957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2A6B">
        <w:rPr>
          <w:rFonts w:ascii="Times New Roman" w:hAnsi="Times New Roman" w:cs="Times New Roman"/>
          <w:sz w:val="28"/>
          <w:szCs w:val="28"/>
        </w:rPr>
        <w:t>3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D27F46">
        <w:rPr>
          <w:rFonts w:ascii="Times New Roman" w:hAnsi="Times New Roman" w:cs="Times New Roman"/>
          <w:sz w:val="28"/>
          <w:szCs w:val="28"/>
        </w:rPr>
        <w:t>0</w:t>
      </w:r>
      <w:r w:rsidR="00EB4FB5">
        <w:rPr>
          <w:rFonts w:ascii="Times New Roman" w:hAnsi="Times New Roman" w:cs="Times New Roman"/>
          <w:sz w:val="28"/>
          <w:szCs w:val="28"/>
        </w:rPr>
        <w:t>0</w:t>
      </w:r>
      <w:r w:rsidRPr="007957D1">
        <w:rPr>
          <w:rFonts w:ascii="Times New Roman" w:hAnsi="Times New Roman" w:cs="Times New Roman"/>
          <w:sz w:val="28"/>
          <w:szCs w:val="28"/>
        </w:rPr>
        <w:t xml:space="preserve">    Дискуссия</w:t>
      </w:r>
    </w:p>
    <w:p w:rsidR="00482EFE" w:rsidRDefault="00482EFE" w:rsidP="0048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EFE" w:rsidRDefault="00482EFE" w:rsidP="0048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>1</w:t>
      </w:r>
      <w:r w:rsidR="00EB4FB5">
        <w:rPr>
          <w:rFonts w:ascii="Times New Roman" w:hAnsi="Times New Roman" w:cs="Times New Roman"/>
          <w:sz w:val="28"/>
          <w:szCs w:val="28"/>
        </w:rPr>
        <w:t>3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EB4F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57D1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EB4FB5">
        <w:rPr>
          <w:rFonts w:ascii="Times New Roman" w:hAnsi="Times New Roman" w:cs="Times New Roman"/>
          <w:sz w:val="28"/>
          <w:szCs w:val="28"/>
        </w:rPr>
        <w:t>20</w:t>
      </w:r>
    </w:p>
    <w:p w:rsidR="00482EFE" w:rsidRPr="00D54773" w:rsidRDefault="00482EFE" w:rsidP="00482E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7957D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54773" w:rsidRPr="00D54773">
        <w:rPr>
          <w:rFonts w:ascii="Times New Roman" w:hAnsi="Times New Roman" w:cs="Times New Roman"/>
          <w:b/>
          <w:bCs/>
          <w:sz w:val="28"/>
          <w:szCs w:val="28"/>
        </w:rPr>
        <w:t>Разработка документации системы менеджмента бережливого производства для практического здравоохранения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54773" w:rsidRPr="00D54773" w:rsidRDefault="00D54773" w:rsidP="00482E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773">
        <w:rPr>
          <w:rFonts w:ascii="Times New Roman" w:hAnsi="Times New Roman" w:cs="Times New Roman"/>
          <w:bCs/>
          <w:sz w:val="28"/>
          <w:szCs w:val="28"/>
        </w:rPr>
        <w:t>Для внедрения  стандартов бережливого производства в практическое здравоохранение необходимо разработать и внедрить  документацию системы менеджмента бережливого производства  (СМБП). Для этого применяются специальные  методы разработки документации систем менеджмента, в которых определены требования к документации СМБП, описаны приемы разработки документации и применение инструментов бережливого производства в форме документированной информации.</w:t>
      </w:r>
    </w:p>
    <w:p w:rsidR="00482EFE" w:rsidRPr="00EB4FB5" w:rsidRDefault="00482EFE" w:rsidP="0048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lastRenderedPageBreak/>
        <w:t xml:space="preserve">Лектор  </w:t>
      </w:r>
      <w:r w:rsidR="0046736E">
        <w:rPr>
          <w:rFonts w:ascii="Times New Roman" w:hAnsi="Times New Roman" w:cs="Times New Roman"/>
          <w:sz w:val="28"/>
          <w:szCs w:val="28"/>
        </w:rPr>
        <w:t>О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46736E">
        <w:rPr>
          <w:rFonts w:ascii="Times New Roman" w:hAnsi="Times New Roman" w:cs="Times New Roman"/>
          <w:sz w:val="28"/>
          <w:szCs w:val="28"/>
        </w:rPr>
        <w:t>В</w:t>
      </w:r>
      <w:r w:rsidRPr="007957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736E">
        <w:rPr>
          <w:rFonts w:ascii="Times New Roman" w:hAnsi="Times New Roman" w:cs="Times New Roman"/>
          <w:sz w:val="28"/>
          <w:szCs w:val="28"/>
        </w:rPr>
        <w:t>Тюмина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2EE5">
        <w:rPr>
          <w:rFonts w:ascii="Times New Roman" w:hAnsi="Times New Roman" w:cs="Times New Roman"/>
          <w:sz w:val="28"/>
          <w:szCs w:val="28"/>
        </w:rPr>
        <w:t>д</w:t>
      </w:r>
      <w:r w:rsidRPr="007957D1">
        <w:rPr>
          <w:rFonts w:ascii="Times New Roman" w:hAnsi="Times New Roman" w:cs="Times New Roman"/>
          <w:sz w:val="28"/>
          <w:szCs w:val="28"/>
        </w:rPr>
        <w:t>.м.н</w:t>
      </w:r>
      <w:proofErr w:type="spellEnd"/>
      <w:r w:rsidRPr="007957D1">
        <w:rPr>
          <w:rFonts w:ascii="Times New Roman" w:hAnsi="Times New Roman" w:cs="Times New Roman"/>
          <w:sz w:val="28"/>
          <w:szCs w:val="28"/>
        </w:rPr>
        <w:t>., доцент кафедры общественного здоровья и здравоохранения ФГБОУ ВО «Самарский государственный медицински</w:t>
      </w:r>
      <w:r w:rsidR="00D54773">
        <w:rPr>
          <w:rFonts w:ascii="Times New Roman" w:hAnsi="Times New Roman" w:cs="Times New Roman"/>
          <w:sz w:val="28"/>
          <w:szCs w:val="28"/>
        </w:rPr>
        <w:t>й университет» Минздрава России</w:t>
      </w:r>
      <w:r w:rsidR="00D54773" w:rsidRPr="00D54773">
        <w:rPr>
          <w:rFonts w:ascii="Times New Roman" w:hAnsi="Times New Roman" w:cs="Times New Roman"/>
          <w:sz w:val="28"/>
          <w:szCs w:val="28"/>
        </w:rPr>
        <w:t>, Директор ГБУЗ "Самарский областной медицинский центр Династия.</w:t>
      </w:r>
    </w:p>
    <w:p w:rsidR="00D54773" w:rsidRPr="00EB4FB5" w:rsidRDefault="00D54773" w:rsidP="0048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Pr="007957D1" w:rsidRDefault="00482EFE" w:rsidP="00482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4FB5">
        <w:rPr>
          <w:rFonts w:ascii="Times New Roman" w:hAnsi="Times New Roman" w:cs="Times New Roman"/>
          <w:sz w:val="28"/>
          <w:szCs w:val="28"/>
        </w:rPr>
        <w:t>3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EB4FB5">
        <w:rPr>
          <w:rFonts w:ascii="Times New Roman" w:hAnsi="Times New Roman" w:cs="Times New Roman"/>
          <w:sz w:val="28"/>
          <w:szCs w:val="28"/>
        </w:rPr>
        <w:t>20</w:t>
      </w:r>
      <w:r w:rsidRPr="007957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EB4FB5">
        <w:rPr>
          <w:rFonts w:ascii="Times New Roman" w:hAnsi="Times New Roman" w:cs="Times New Roman"/>
          <w:sz w:val="28"/>
          <w:szCs w:val="28"/>
        </w:rPr>
        <w:t>30</w:t>
      </w:r>
      <w:r w:rsidRPr="007957D1">
        <w:rPr>
          <w:rFonts w:ascii="Times New Roman" w:hAnsi="Times New Roman" w:cs="Times New Roman"/>
          <w:sz w:val="28"/>
          <w:szCs w:val="28"/>
        </w:rPr>
        <w:t xml:space="preserve">    Дискуссия</w:t>
      </w:r>
    </w:p>
    <w:p w:rsidR="00D54773" w:rsidRPr="00EB4FB5" w:rsidRDefault="00D54773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>1</w:t>
      </w:r>
      <w:r w:rsidR="00482A6B">
        <w:rPr>
          <w:rFonts w:ascii="Times New Roman" w:hAnsi="Times New Roman" w:cs="Times New Roman"/>
          <w:sz w:val="28"/>
          <w:szCs w:val="28"/>
        </w:rPr>
        <w:t>3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EB4FB5">
        <w:rPr>
          <w:rFonts w:ascii="Times New Roman" w:hAnsi="Times New Roman" w:cs="Times New Roman"/>
          <w:sz w:val="28"/>
          <w:szCs w:val="28"/>
        </w:rPr>
        <w:t>30</w:t>
      </w:r>
      <w:r w:rsidRPr="007957D1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3.</w:t>
      </w:r>
      <w:r w:rsidR="00EB4FB5">
        <w:rPr>
          <w:rFonts w:ascii="Times New Roman" w:hAnsi="Times New Roman" w:cs="Times New Roman"/>
          <w:sz w:val="28"/>
          <w:szCs w:val="28"/>
        </w:rPr>
        <w:t>50</w:t>
      </w: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Лекция«</w:t>
      </w:r>
      <w:r w:rsidRPr="00AD0489">
        <w:rPr>
          <w:rFonts w:ascii="Times New Roman" w:hAnsi="Times New Roman" w:cs="Times New Roman"/>
          <w:b/>
          <w:bCs/>
          <w:sz w:val="28"/>
          <w:szCs w:val="28"/>
        </w:rPr>
        <w:t xml:space="preserve">Бережливое производство как инструмент удовлетворенности </w:t>
      </w:r>
      <w:r w:rsidR="001A61ED">
        <w:rPr>
          <w:rFonts w:ascii="Times New Roman" w:hAnsi="Times New Roman" w:cs="Times New Roman"/>
          <w:b/>
          <w:bCs/>
          <w:sz w:val="28"/>
          <w:szCs w:val="28"/>
        </w:rPr>
        <w:t xml:space="preserve">населения </w:t>
      </w:r>
      <w:r w:rsidRPr="00AD0489">
        <w:rPr>
          <w:rFonts w:ascii="Times New Roman" w:hAnsi="Times New Roman" w:cs="Times New Roman"/>
          <w:b/>
          <w:bCs/>
          <w:sz w:val="28"/>
          <w:szCs w:val="28"/>
        </w:rPr>
        <w:t>оказанием первичной медицинской помощи»</w:t>
      </w:r>
    </w:p>
    <w:p w:rsidR="001A61ED" w:rsidRPr="001A61ED" w:rsidRDefault="001A61ED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ED">
        <w:rPr>
          <w:rFonts w:ascii="Times New Roman" w:hAnsi="Times New Roman" w:cs="Times New Roman"/>
          <w:bCs/>
          <w:sz w:val="28"/>
          <w:szCs w:val="28"/>
        </w:rPr>
        <w:t>Про</w:t>
      </w:r>
      <w:r w:rsidR="00F27B49">
        <w:rPr>
          <w:rFonts w:ascii="Times New Roman" w:hAnsi="Times New Roman" w:cs="Times New Roman"/>
          <w:bCs/>
          <w:sz w:val="28"/>
          <w:szCs w:val="28"/>
        </w:rPr>
        <w:t>блемы</w:t>
      </w:r>
      <w:r w:rsidR="008707A1">
        <w:rPr>
          <w:rFonts w:ascii="Times New Roman" w:hAnsi="Times New Roman" w:cs="Times New Roman"/>
          <w:bCs/>
          <w:sz w:val="28"/>
          <w:szCs w:val="28"/>
        </w:rPr>
        <w:t>решаемые в ходе внедрения "Бережливого производства" в амбулаторной практике, обеспечение доступности в оказании первичной медико-санитарной помощи за счет сохранения времени получения медицинских услуг. Формирование рациональных потоков пациентов,  в зависимости от целей посещения</w:t>
      </w:r>
      <w:r w:rsidR="005B1C50">
        <w:rPr>
          <w:rFonts w:ascii="Times New Roman" w:hAnsi="Times New Roman" w:cs="Times New Roman"/>
          <w:bCs/>
          <w:sz w:val="28"/>
          <w:szCs w:val="28"/>
        </w:rPr>
        <w:t>. Эффективность использования площадей медицинской организации. Результаты внедрения проекта "бережливая поликлиника" в независимой оценке качества.</w:t>
      </w:r>
    </w:p>
    <w:p w:rsidR="00F63545" w:rsidRDefault="00F63545" w:rsidP="005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 А</w:t>
      </w:r>
      <w:r w:rsidRPr="007957D1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Кравец</w:t>
      </w:r>
      <w:r w:rsidRPr="007957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к.э.н.,ассистент</w:t>
      </w:r>
      <w:r w:rsidRPr="007957D1">
        <w:rPr>
          <w:rFonts w:ascii="Times New Roman" w:hAnsi="Times New Roman" w:cs="Times New Roman"/>
          <w:sz w:val="28"/>
          <w:szCs w:val="28"/>
        </w:rPr>
        <w:t xml:space="preserve"> кафедры общественного здоровья и здравоохранения ФГБОУ ВО «Самарский государственный медицински</w:t>
      </w:r>
      <w:r>
        <w:rPr>
          <w:rFonts w:ascii="Times New Roman" w:hAnsi="Times New Roman" w:cs="Times New Roman"/>
          <w:sz w:val="28"/>
          <w:szCs w:val="28"/>
        </w:rPr>
        <w:t>й университет» Минздрава России,  главный врач ГБУЗ СО «Городская поликлиника №13»</w:t>
      </w:r>
    </w:p>
    <w:p w:rsidR="00F63545" w:rsidRDefault="00F63545" w:rsidP="000F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Pr="007957D1" w:rsidRDefault="00F63545" w:rsidP="000F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7F46">
        <w:rPr>
          <w:rFonts w:ascii="Times New Roman" w:hAnsi="Times New Roman" w:cs="Times New Roman"/>
          <w:sz w:val="28"/>
          <w:szCs w:val="28"/>
        </w:rPr>
        <w:t>3.</w:t>
      </w:r>
      <w:r w:rsidR="00EB4FB5">
        <w:rPr>
          <w:rFonts w:ascii="Times New Roman" w:hAnsi="Times New Roman" w:cs="Times New Roman"/>
          <w:sz w:val="28"/>
          <w:szCs w:val="28"/>
        </w:rPr>
        <w:t>5</w:t>
      </w:r>
      <w:r w:rsidR="00DE6243">
        <w:rPr>
          <w:rFonts w:ascii="Times New Roman" w:hAnsi="Times New Roman" w:cs="Times New Roman"/>
          <w:sz w:val="28"/>
          <w:szCs w:val="28"/>
        </w:rPr>
        <w:t>0</w:t>
      </w:r>
      <w:r w:rsidRPr="007957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4FB5">
        <w:rPr>
          <w:rFonts w:ascii="Times New Roman" w:hAnsi="Times New Roman" w:cs="Times New Roman"/>
          <w:sz w:val="28"/>
          <w:szCs w:val="28"/>
        </w:rPr>
        <w:t>4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EB4FB5">
        <w:rPr>
          <w:rFonts w:ascii="Times New Roman" w:hAnsi="Times New Roman" w:cs="Times New Roman"/>
          <w:sz w:val="28"/>
          <w:szCs w:val="28"/>
        </w:rPr>
        <w:t>0</w:t>
      </w:r>
      <w:r w:rsidR="00D27F46">
        <w:rPr>
          <w:rFonts w:ascii="Times New Roman" w:hAnsi="Times New Roman" w:cs="Times New Roman"/>
          <w:sz w:val="28"/>
          <w:szCs w:val="28"/>
        </w:rPr>
        <w:t>0</w:t>
      </w:r>
      <w:r w:rsidRPr="007957D1">
        <w:rPr>
          <w:rFonts w:ascii="Times New Roman" w:hAnsi="Times New Roman" w:cs="Times New Roman"/>
          <w:sz w:val="28"/>
          <w:szCs w:val="28"/>
        </w:rPr>
        <w:t xml:space="preserve">    Дискуссия</w:t>
      </w: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46" w:rsidRDefault="00FC28BA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14.30    Перерыв</w:t>
      </w:r>
    </w:p>
    <w:p w:rsidR="00FC28BA" w:rsidRDefault="00FC28BA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4F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2</w:t>
      </w:r>
      <w:r w:rsidR="00D27F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D27F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4</w:t>
      </w:r>
      <w:r w:rsidR="00EB4FB5">
        <w:rPr>
          <w:rFonts w:ascii="Times New Roman" w:hAnsi="Times New Roman" w:cs="Times New Roman"/>
          <w:sz w:val="28"/>
          <w:szCs w:val="28"/>
        </w:rPr>
        <w:t>0</w:t>
      </w: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9233D8">
        <w:rPr>
          <w:rFonts w:ascii="Times New Roman" w:hAnsi="Times New Roman" w:cs="Times New Roman"/>
          <w:b/>
          <w:bCs/>
          <w:sz w:val="28"/>
          <w:szCs w:val="28"/>
        </w:rPr>
        <w:t>«Реализация</w:t>
      </w:r>
      <w:r w:rsidRPr="00AD0489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Бережливая поликлиника в  ЦРБ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1C50" w:rsidRPr="005B1C50" w:rsidRDefault="005B1C50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C50">
        <w:rPr>
          <w:rFonts w:ascii="Times New Roman" w:hAnsi="Times New Roman" w:cs="Times New Roman"/>
          <w:bCs/>
          <w:sz w:val="28"/>
          <w:szCs w:val="28"/>
        </w:rPr>
        <w:t>Особенности реализации проекта "</w:t>
      </w:r>
      <w:r>
        <w:rPr>
          <w:rFonts w:ascii="Times New Roman" w:hAnsi="Times New Roman" w:cs="Times New Roman"/>
          <w:bCs/>
          <w:sz w:val="28"/>
          <w:szCs w:val="28"/>
        </w:rPr>
        <w:t>Бережливое производство</w:t>
      </w:r>
      <w:r w:rsidRPr="005B1C50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условиях </w:t>
      </w:r>
      <w:r w:rsidR="00373E5F">
        <w:rPr>
          <w:rFonts w:ascii="Times New Roman" w:hAnsi="Times New Roman" w:cs="Times New Roman"/>
          <w:bCs/>
          <w:sz w:val="28"/>
          <w:szCs w:val="28"/>
        </w:rPr>
        <w:t xml:space="preserve">сельского здравоохранения. Организация работы регистраторов на принципах расширения универсальных документаций. Передача координирующих и </w:t>
      </w:r>
      <w:r w:rsidR="00B150F7">
        <w:rPr>
          <w:rFonts w:ascii="Times New Roman" w:hAnsi="Times New Roman" w:cs="Times New Roman"/>
          <w:bCs/>
          <w:sz w:val="28"/>
          <w:szCs w:val="28"/>
        </w:rPr>
        <w:t>информационно</w:t>
      </w:r>
      <w:r w:rsidR="00373E5F">
        <w:rPr>
          <w:rFonts w:ascii="Times New Roman" w:hAnsi="Times New Roman" w:cs="Times New Roman"/>
          <w:bCs/>
          <w:sz w:val="28"/>
          <w:szCs w:val="28"/>
        </w:rPr>
        <w:t xml:space="preserve"> справочных функций администраторам зала ожидания регистратуры. Роль </w:t>
      </w:r>
      <w:r w:rsidR="00FF18A3">
        <w:rPr>
          <w:rFonts w:ascii="Times New Roman" w:hAnsi="Times New Roman" w:cs="Times New Roman"/>
          <w:bCs/>
          <w:sz w:val="28"/>
          <w:szCs w:val="28"/>
        </w:rPr>
        <w:t xml:space="preserve">администраторов в предупреждении и разрешении возникающих конфликтов. Результаты мониторинга соответствия фактических сроков ожидания оказания медицинской помощи со сроками, установленными </w:t>
      </w:r>
      <w:r w:rsidR="00B150F7">
        <w:rPr>
          <w:rFonts w:ascii="Times New Roman" w:hAnsi="Times New Roman" w:cs="Times New Roman"/>
          <w:bCs/>
          <w:sz w:val="28"/>
          <w:szCs w:val="28"/>
        </w:rPr>
        <w:t>территориальная программа государственных гарантий Самарской области</w:t>
      </w:r>
      <w:r w:rsidR="00FF18A3">
        <w:rPr>
          <w:rFonts w:ascii="Times New Roman" w:hAnsi="Times New Roman" w:cs="Times New Roman"/>
          <w:bCs/>
          <w:sz w:val="28"/>
          <w:szCs w:val="28"/>
        </w:rPr>
        <w:t>.</w:t>
      </w: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Лектор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главный врач ГБУЗ СО Кинель-Черкасская ЦРБ</w:t>
      </w:r>
    </w:p>
    <w:p w:rsidR="00F63545" w:rsidRDefault="00F63545" w:rsidP="000F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Pr="007957D1" w:rsidRDefault="00F63545" w:rsidP="000F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7F46">
        <w:rPr>
          <w:rFonts w:ascii="Times New Roman" w:hAnsi="Times New Roman" w:cs="Times New Roman"/>
          <w:sz w:val="28"/>
          <w:szCs w:val="28"/>
        </w:rPr>
        <w:t>4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4</w:t>
      </w:r>
      <w:r w:rsidR="00EB4FB5">
        <w:rPr>
          <w:rFonts w:ascii="Times New Roman" w:hAnsi="Times New Roman" w:cs="Times New Roman"/>
          <w:sz w:val="28"/>
          <w:szCs w:val="28"/>
        </w:rPr>
        <w:t>0</w:t>
      </w:r>
      <w:r w:rsidRPr="007957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5</w:t>
      </w:r>
      <w:r w:rsidR="00EB4FB5">
        <w:rPr>
          <w:rFonts w:ascii="Times New Roman" w:hAnsi="Times New Roman" w:cs="Times New Roman"/>
          <w:sz w:val="28"/>
          <w:szCs w:val="28"/>
        </w:rPr>
        <w:t>0</w:t>
      </w:r>
      <w:r w:rsidRPr="007957D1">
        <w:rPr>
          <w:rFonts w:ascii="Times New Roman" w:hAnsi="Times New Roman" w:cs="Times New Roman"/>
          <w:sz w:val="28"/>
          <w:szCs w:val="28"/>
        </w:rPr>
        <w:t xml:space="preserve">    Дискуссия</w:t>
      </w: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C28BA">
        <w:rPr>
          <w:rFonts w:ascii="Times New Roman" w:hAnsi="Times New Roman" w:cs="Times New Roman"/>
          <w:sz w:val="28"/>
          <w:szCs w:val="28"/>
        </w:rPr>
        <w:t>5</w:t>
      </w:r>
      <w:r w:rsidR="00EB4F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4FB5">
        <w:rPr>
          <w:rFonts w:ascii="Times New Roman" w:hAnsi="Times New Roman" w:cs="Times New Roman"/>
          <w:sz w:val="28"/>
          <w:szCs w:val="28"/>
        </w:rPr>
        <w:t>1</w:t>
      </w:r>
      <w:r w:rsidR="00FC28BA">
        <w:rPr>
          <w:rFonts w:ascii="Times New Roman" w:hAnsi="Times New Roman" w:cs="Times New Roman"/>
          <w:sz w:val="28"/>
          <w:szCs w:val="28"/>
        </w:rPr>
        <w:t>5</w:t>
      </w:r>
      <w:r w:rsidR="00D27F46"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3</w:t>
      </w:r>
      <w:r w:rsidR="00DE6243">
        <w:rPr>
          <w:rFonts w:ascii="Times New Roman" w:hAnsi="Times New Roman" w:cs="Times New Roman"/>
          <w:sz w:val="28"/>
          <w:szCs w:val="28"/>
        </w:rPr>
        <w:t>0</w:t>
      </w:r>
    </w:p>
    <w:p w:rsidR="00F63545" w:rsidRDefault="00F63545" w:rsidP="004A1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4A182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внедрения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брендбука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амбулаторно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поликлиническом звене</w:t>
      </w:r>
      <w:r w:rsidRPr="004A18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18A3" w:rsidRPr="00FF18A3" w:rsidRDefault="00FF18A3" w:rsidP="004A18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Реализация мероприятий направленных</w:t>
      </w:r>
      <w:r w:rsidR="009B0499">
        <w:rPr>
          <w:rFonts w:ascii="Times New Roman" w:hAnsi="Times New Roman" w:cs="Times New Roman"/>
          <w:bCs/>
          <w:sz w:val="28"/>
          <w:szCs w:val="28"/>
        </w:rPr>
        <w:t xml:space="preserve"> на сокращение времени </w:t>
      </w:r>
      <w:r w:rsidR="00651979">
        <w:rPr>
          <w:rFonts w:ascii="Times New Roman" w:hAnsi="Times New Roman" w:cs="Times New Roman"/>
          <w:bCs/>
          <w:sz w:val="28"/>
          <w:szCs w:val="28"/>
        </w:rPr>
        <w:t xml:space="preserve">обслуживания пациентов </w:t>
      </w:r>
      <w:r w:rsidR="005757A8">
        <w:rPr>
          <w:rFonts w:ascii="Times New Roman" w:hAnsi="Times New Roman" w:cs="Times New Roman"/>
          <w:bCs/>
          <w:sz w:val="28"/>
          <w:szCs w:val="28"/>
        </w:rPr>
        <w:t xml:space="preserve">и рациональное зонирование пространства, формирование рациональной логистики с разделением потоков. Опыт разработки </w:t>
      </w:r>
      <w:proofErr w:type="spellStart"/>
      <w:r w:rsidR="005757A8">
        <w:rPr>
          <w:rFonts w:ascii="Times New Roman" w:hAnsi="Times New Roman" w:cs="Times New Roman"/>
          <w:bCs/>
          <w:sz w:val="28"/>
          <w:szCs w:val="28"/>
        </w:rPr>
        <w:t>единогобрендбука</w:t>
      </w:r>
      <w:proofErr w:type="spellEnd"/>
      <w:r w:rsidR="003F31F9">
        <w:rPr>
          <w:rFonts w:ascii="Times New Roman" w:hAnsi="Times New Roman" w:cs="Times New Roman"/>
          <w:bCs/>
          <w:sz w:val="28"/>
          <w:szCs w:val="28"/>
        </w:rPr>
        <w:t xml:space="preserve"> поликлиники с учетом единых требований к навигации, оснащению регистратур, форме одежды.</w:t>
      </w:r>
    </w:p>
    <w:p w:rsidR="00F63545" w:rsidRDefault="00F63545" w:rsidP="004A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29">
        <w:rPr>
          <w:rFonts w:ascii="Times New Roman" w:hAnsi="Times New Roman" w:cs="Times New Roman"/>
          <w:sz w:val="28"/>
          <w:szCs w:val="28"/>
        </w:rPr>
        <w:t xml:space="preserve">Лектор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1829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>Лисица, д.м.н.,главный врач ГБУЗ СО Волжской ЦРБ</w:t>
      </w:r>
    </w:p>
    <w:p w:rsidR="00F63545" w:rsidRDefault="00F63545" w:rsidP="004A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Default="00D27F46" w:rsidP="000F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28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3</w:t>
      </w:r>
      <w:r w:rsidR="00EB4FB5">
        <w:rPr>
          <w:rFonts w:ascii="Times New Roman" w:hAnsi="Times New Roman" w:cs="Times New Roman"/>
          <w:sz w:val="28"/>
          <w:szCs w:val="28"/>
        </w:rPr>
        <w:t>0</w:t>
      </w:r>
      <w:r w:rsidR="00F63545" w:rsidRPr="007957D1">
        <w:rPr>
          <w:rFonts w:ascii="Times New Roman" w:hAnsi="Times New Roman" w:cs="Times New Roman"/>
          <w:sz w:val="28"/>
          <w:szCs w:val="28"/>
        </w:rPr>
        <w:t xml:space="preserve"> – </w:t>
      </w:r>
      <w:r w:rsidR="00F63545">
        <w:rPr>
          <w:rFonts w:ascii="Times New Roman" w:hAnsi="Times New Roman" w:cs="Times New Roman"/>
          <w:sz w:val="28"/>
          <w:szCs w:val="28"/>
        </w:rPr>
        <w:t>1</w:t>
      </w:r>
      <w:r w:rsidR="00EB4FB5">
        <w:rPr>
          <w:rFonts w:ascii="Times New Roman" w:hAnsi="Times New Roman" w:cs="Times New Roman"/>
          <w:sz w:val="28"/>
          <w:szCs w:val="28"/>
        </w:rPr>
        <w:t>5</w:t>
      </w:r>
      <w:r w:rsidR="00F63545" w:rsidRPr="007957D1"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4</w:t>
      </w:r>
      <w:r w:rsidR="00DE6243">
        <w:rPr>
          <w:rFonts w:ascii="Times New Roman" w:hAnsi="Times New Roman" w:cs="Times New Roman"/>
          <w:sz w:val="28"/>
          <w:szCs w:val="28"/>
        </w:rPr>
        <w:t>0</w:t>
      </w:r>
      <w:r w:rsidR="00F63545" w:rsidRPr="007957D1">
        <w:rPr>
          <w:rFonts w:ascii="Times New Roman" w:hAnsi="Times New Roman" w:cs="Times New Roman"/>
          <w:sz w:val="28"/>
          <w:szCs w:val="28"/>
        </w:rPr>
        <w:t xml:space="preserve">    Дискуссия</w:t>
      </w: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4F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5</w:t>
      </w:r>
      <w:r w:rsidR="00DE62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FC28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1</w:t>
      </w:r>
      <w:r w:rsidR="00EB4FB5">
        <w:rPr>
          <w:rFonts w:ascii="Times New Roman" w:hAnsi="Times New Roman" w:cs="Times New Roman"/>
          <w:sz w:val="28"/>
          <w:szCs w:val="28"/>
        </w:rPr>
        <w:t>0</w:t>
      </w:r>
    </w:p>
    <w:p w:rsidR="00F63545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4A1829">
        <w:rPr>
          <w:rFonts w:ascii="Times New Roman" w:hAnsi="Times New Roman" w:cs="Times New Roman"/>
          <w:b/>
          <w:bCs/>
          <w:sz w:val="28"/>
          <w:szCs w:val="28"/>
        </w:rPr>
        <w:t>«Организация самостоятельного приема медсестер с расширением функций среднего медицинского персонала»</w:t>
      </w:r>
    </w:p>
    <w:p w:rsidR="003F31F9" w:rsidRPr="003F31F9" w:rsidRDefault="003F31F9" w:rsidP="008413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Опыт в обеспечении равномерного распределения функционала между врачами и средним медицинским персоналом при оказании ПМСП. Организация самостоятельного сестринского приема по динамическому наблюдению стабильных хронических пациентов, проведение отдельных элементов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профосмотра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 пределах компетенци</w:t>
      </w:r>
      <w:r w:rsidR="00B150F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наблюдение на дому за пациентами, нуждающимися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паллеотивной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помощи</w:t>
      </w:r>
      <w:r w:rsidR="00482A6B">
        <w:rPr>
          <w:rFonts w:ascii="Times New Roman" w:hAnsi="Times New Roman" w:cs="Times New Roman"/>
          <w:bCs/>
          <w:sz w:val="28"/>
          <w:szCs w:val="28"/>
        </w:rPr>
        <w:t>. Организация приема пациентов фельдшерами в рамках возложенных отдельных функций лечащего врача.</w:t>
      </w:r>
    </w:p>
    <w:p w:rsidR="00F63545" w:rsidRDefault="00F63545" w:rsidP="004A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29">
        <w:rPr>
          <w:rFonts w:ascii="Times New Roman" w:hAnsi="Times New Roman" w:cs="Times New Roman"/>
          <w:sz w:val="28"/>
          <w:szCs w:val="28"/>
        </w:rPr>
        <w:t xml:space="preserve">Лектор С.Н. Гусева </w:t>
      </w:r>
      <w:r>
        <w:rPr>
          <w:rFonts w:ascii="Times New Roman" w:hAnsi="Times New Roman" w:cs="Times New Roman"/>
          <w:sz w:val="28"/>
          <w:szCs w:val="28"/>
        </w:rPr>
        <w:t>главный врач ГБУЗ СО «Городская поликлиника №6»</w:t>
      </w:r>
    </w:p>
    <w:p w:rsidR="00F63545" w:rsidRDefault="00F63545" w:rsidP="004A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Pr="004A1829" w:rsidRDefault="00F63545" w:rsidP="0084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28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1</w:t>
      </w:r>
      <w:r w:rsidR="00EB4F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FC28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2</w:t>
      </w:r>
      <w:r w:rsidR="00EB4FB5">
        <w:rPr>
          <w:rFonts w:ascii="Times New Roman" w:hAnsi="Times New Roman" w:cs="Times New Roman"/>
          <w:sz w:val="28"/>
          <w:szCs w:val="28"/>
        </w:rPr>
        <w:t>0</w:t>
      </w:r>
    </w:p>
    <w:p w:rsidR="00F63545" w:rsidRDefault="00F63545" w:rsidP="000F29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7957D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Удовлетворенность пациентов медицинс</w:t>
      </w:r>
      <w:r w:rsidR="003F31F9">
        <w:rPr>
          <w:rFonts w:ascii="Times New Roman" w:hAnsi="Times New Roman" w:cs="Times New Roman"/>
          <w:b/>
          <w:bCs/>
          <w:sz w:val="28"/>
          <w:szCs w:val="28"/>
        </w:rPr>
        <w:t>кой помощью – основа развития ры</w:t>
      </w:r>
      <w:r>
        <w:rPr>
          <w:rFonts w:ascii="Times New Roman" w:hAnsi="Times New Roman" w:cs="Times New Roman"/>
          <w:b/>
          <w:bCs/>
          <w:sz w:val="28"/>
          <w:szCs w:val="28"/>
        </w:rPr>
        <w:t>нка медицинских услуг»</w:t>
      </w:r>
    </w:p>
    <w:p w:rsidR="00D54773" w:rsidRPr="007957D1" w:rsidRDefault="00D54773" w:rsidP="000F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773">
        <w:rPr>
          <w:rFonts w:ascii="Times New Roman" w:hAnsi="Times New Roman" w:cs="Times New Roman"/>
          <w:sz w:val="28"/>
          <w:szCs w:val="28"/>
        </w:rPr>
        <w:t>Рынок медицинских услуг - очень важный рынок, удовлетворяющий потребности населения в здоровье, он дает возможность получать и оказывать медицинские услуги, при этом гарантируя их необходимый объем и уровень качества. Оценка  удовлетворенности пациентами медицинской помощи - эффективный инструмент изменения подходов в управлении учреждением здравоохранения -от ориентации на рост объемов производства к ориентации на максимальное удовлетворение потребностей как существующих, так и потенциальных пациентов, на рост конкурентоспособности медицинской деятельности.</w:t>
      </w:r>
    </w:p>
    <w:p w:rsidR="00F63545" w:rsidRPr="00EB4FB5" w:rsidRDefault="00F63545" w:rsidP="000F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7D1">
        <w:rPr>
          <w:rFonts w:ascii="Times New Roman" w:hAnsi="Times New Roman" w:cs="Times New Roman"/>
          <w:sz w:val="28"/>
          <w:szCs w:val="28"/>
        </w:rPr>
        <w:t xml:space="preserve">Лектор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57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Садреева</w:t>
      </w:r>
      <w:proofErr w:type="spellEnd"/>
      <w:r w:rsidRPr="007957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957D1">
        <w:rPr>
          <w:rFonts w:ascii="Times New Roman" w:hAnsi="Times New Roman" w:cs="Times New Roman"/>
          <w:sz w:val="28"/>
          <w:szCs w:val="28"/>
        </w:rPr>
        <w:t xml:space="preserve">.м.н.,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7957D1">
        <w:rPr>
          <w:rFonts w:ascii="Times New Roman" w:hAnsi="Times New Roman" w:cs="Times New Roman"/>
          <w:sz w:val="28"/>
          <w:szCs w:val="28"/>
        </w:rPr>
        <w:t xml:space="preserve"> кафедры общественного здоровья и здравоохранения ФГБОУ ВО «Самарский государственный медицинский университет» Минздрава России.</w:t>
      </w:r>
    </w:p>
    <w:p w:rsidR="00F63545" w:rsidRDefault="00F63545" w:rsidP="005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545" w:rsidRDefault="00F63545" w:rsidP="005A4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28BA">
        <w:rPr>
          <w:rFonts w:ascii="Times New Roman" w:hAnsi="Times New Roman" w:cs="Times New Roman"/>
          <w:sz w:val="28"/>
          <w:szCs w:val="28"/>
        </w:rPr>
        <w:t>6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57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957D1">
        <w:rPr>
          <w:rFonts w:ascii="Times New Roman" w:hAnsi="Times New Roman" w:cs="Times New Roman"/>
          <w:sz w:val="28"/>
          <w:szCs w:val="28"/>
        </w:rPr>
        <w:t>.</w:t>
      </w:r>
      <w:r w:rsidR="00FC28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57D1">
        <w:rPr>
          <w:rFonts w:ascii="Times New Roman" w:hAnsi="Times New Roman" w:cs="Times New Roman"/>
          <w:sz w:val="28"/>
          <w:szCs w:val="28"/>
        </w:rPr>
        <w:t xml:space="preserve">    Дискуссия</w:t>
      </w:r>
    </w:p>
    <w:p w:rsidR="00F63545" w:rsidRDefault="00F63545" w:rsidP="00855E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4FB5" w:rsidRDefault="00EB4FB5" w:rsidP="00855E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Программного комитета</w:t>
      </w:r>
    </w:p>
    <w:p w:rsidR="00EB4FB5" w:rsidRPr="00EB4FB5" w:rsidRDefault="00EB4FB5" w:rsidP="00855E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профессор </w:t>
      </w:r>
      <w:r>
        <w:rPr>
          <w:rFonts w:ascii="Times New Roman" w:hAnsi="Times New Roman" w:cs="Times New Roman"/>
          <w:bCs/>
          <w:sz w:val="28"/>
          <w:szCs w:val="28"/>
        </w:rPr>
        <w:t xml:space="preserve">О.Б.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Чертухина</w:t>
      </w:r>
      <w:proofErr w:type="spellEnd"/>
    </w:p>
    <w:sectPr w:rsidR="00EB4FB5" w:rsidRPr="00EB4FB5" w:rsidSect="00B7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6CA"/>
    <w:rsid w:val="0003743A"/>
    <w:rsid w:val="000B2342"/>
    <w:rsid w:val="000F2984"/>
    <w:rsid w:val="00120A15"/>
    <w:rsid w:val="00134E4C"/>
    <w:rsid w:val="00145982"/>
    <w:rsid w:val="0017105E"/>
    <w:rsid w:val="001A3A80"/>
    <w:rsid w:val="001A61ED"/>
    <w:rsid w:val="001D1B71"/>
    <w:rsid w:val="001F0DF7"/>
    <w:rsid w:val="002042D5"/>
    <w:rsid w:val="0021277F"/>
    <w:rsid w:val="00220731"/>
    <w:rsid w:val="0025071C"/>
    <w:rsid w:val="00291B71"/>
    <w:rsid w:val="00373E01"/>
    <w:rsid w:val="00373E5F"/>
    <w:rsid w:val="003917D9"/>
    <w:rsid w:val="003C671D"/>
    <w:rsid w:val="003F31F9"/>
    <w:rsid w:val="003F3FE4"/>
    <w:rsid w:val="004366CE"/>
    <w:rsid w:val="0046736E"/>
    <w:rsid w:val="00482A6B"/>
    <w:rsid w:val="00482EFE"/>
    <w:rsid w:val="004A017A"/>
    <w:rsid w:val="004A1829"/>
    <w:rsid w:val="00562D31"/>
    <w:rsid w:val="00574F22"/>
    <w:rsid w:val="005757A8"/>
    <w:rsid w:val="005A485A"/>
    <w:rsid w:val="005B1C50"/>
    <w:rsid w:val="005B6AED"/>
    <w:rsid w:val="005C122B"/>
    <w:rsid w:val="005E6DAA"/>
    <w:rsid w:val="00651979"/>
    <w:rsid w:val="00682EE5"/>
    <w:rsid w:val="006C614B"/>
    <w:rsid w:val="006E5623"/>
    <w:rsid w:val="00743B5D"/>
    <w:rsid w:val="007957D1"/>
    <w:rsid w:val="0080563E"/>
    <w:rsid w:val="00841353"/>
    <w:rsid w:val="00844B41"/>
    <w:rsid w:val="00851986"/>
    <w:rsid w:val="00855E0D"/>
    <w:rsid w:val="008707A1"/>
    <w:rsid w:val="00882F3C"/>
    <w:rsid w:val="008A5F5C"/>
    <w:rsid w:val="008C1CC8"/>
    <w:rsid w:val="008D09A6"/>
    <w:rsid w:val="009233D8"/>
    <w:rsid w:val="00927BE9"/>
    <w:rsid w:val="00933A7F"/>
    <w:rsid w:val="0095082D"/>
    <w:rsid w:val="00970FE0"/>
    <w:rsid w:val="00972284"/>
    <w:rsid w:val="009B0499"/>
    <w:rsid w:val="009B5CFB"/>
    <w:rsid w:val="009C7C30"/>
    <w:rsid w:val="00A5545F"/>
    <w:rsid w:val="00A966CA"/>
    <w:rsid w:val="00AB464D"/>
    <w:rsid w:val="00AD0489"/>
    <w:rsid w:val="00AE4C74"/>
    <w:rsid w:val="00B150F7"/>
    <w:rsid w:val="00B74B35"/>
    <w:rsid w:val="00C0071D"/>
    <w:rsid w:val="00C01B37"/>
    <w:rsid w:val="00C168B0"/>
    <w:rsid w:val="00CE392F"/>
    <w:rsid w:val="00D27F46"/>
    <w:rsid w:val="00D53891"/>
    <w:rsid w:val="00D54773"/>
    <w:rsid w:val="00DE6243"/>
    <w:rsid w:val="00E46DE4"/>
    <w:rsid w:val="00E64A51"/>
    <w:rsid w:val="00E978AC"/>
    <w:rsid w:val="00EB4FB5"/>
    <w:rsid w:val="00EF370A"/>
    <w:rsid w:val="00F27B49"/>
    <w:rsid w:val="00F57954"/>
    <w:rsid w:val="00F63545"/>
    <w:rsid w:val="00F842BC"/>
    <w:rsid w:val="00FC28BA"/>
    <w:rsid w:val="00FF18A3"/>
    <w:rsid w:val="00FF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3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0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научно-практической конференции</vt:lpstr>
    </vt:vector>
  </TitlesOfParts>
  <Company>Krokoz™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научно-практической конференции</dc:title>
  <dc:creator>Вдовенко Сергей Анатольевич</dc:creator>
  <cp:lastModifiedBy>yaralovaav</cp:lastModifiedBy>
  <cp:revision>4</cp:revision>
  <cp:lastPrinted>2019-05-06T09:22:00Z</cp:lastPrinted>
  <dcterms:created xsi:type="dcterms:W3CDTF">2019-05-23T07:16:00Z</dcterms:created>
  <dcterms:modified xsi:type="dcterms:W3CDTF">2019-05-23T07:53:00Z</dcterms:modified>
</cp:coreProperties>
</file>